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62" w:rsidRDefault="00F53E3A" w:rsidP="00FB4862">
      <w:pPr>
        <w:widowControl/>
        <w:rPr>
          <w:rFonts w:ascii="標楷體" w:eastAsia="標楷體"/>
          <w:color w:val="0000FF"/>
          <w:sz w:val="36"/>
          <w:szCs w:val="36"/>
        </w:rPr>
      </w:pPr>
      <w:r>
        <w:rPr>
          <w:rFonts w:ascii="標楷體" w:eastAsia="標楷體" w:hint="eastAsia"/>
          <w:color w:val="0000FF"/>
          <w:sz w:val="36"/>
          <w:szCs w:val="36"/>
        </w:rPr>
        <w:t>親愛的</w:t>
      </w:r>
      <w:r w:rsidR="00F63605">
        <w:rPr>
          <w:rFonts w:ascii="標楷體" w:eastAsia="標楷體" w:hint="eastAsia"/>
          <w:color w:val="0000FF"/>
          <w:sz w:val="36"/>
          <w:szCs w:val="36"/>
        </w:rPr>
        <w:t>電驛協會</w:t>
      </w:r>
      <w:r>
        <w:rPr>
          <w:rFonts w:ascii="標楷體" w:eastAsia="標楷體" w:hint="eastAsia"/>
          <w:color w:val="0000FF"/>
          <w:sz w:val="36"/>
          <w:szCs w:val="36"/>
        </w:rPr>
        <w:t>會員們</w:t>
      </w:r>
      <w:r w:rsidR="00FB4862">
        <w:rPr>
          <w:rFonts w:ascii="標楷體" w:eastAsia="標楷體" w:hint="eastAsia"/>
          <w:color w:val="0000FF"/>
          <w:sz w:val="36"/>
          <w:szCs w:val="36"/>
        </w:rPr>
        <w:t>:</w:t>
      </w:r>
    </w:p>
    <w:p w:rsidR="0081218C" w:rsidRPr="00BB4F9D" w:rsidRDefault="0081218C" w:rsidP="001E6C4A">
      <w:pPr>
        <w:widowControl/>
        <w:spacing w:line="300" w:lineRule="exact"/>
        <w:rPr>
          <w:rFonts w:ascii="標楷體" w:eastAsia="標楷體" w:hAnsi="標楷體" w:cs="新細明體"/>
          <w:color w:val="0000FF"/>
          <w:kern w:val="0"/>
          <w:sz w:val="36"/>
          <w:szCs w:val="36"/>
        </w:rPr>
      </w:pPr>
    </w:p>
    <w:p w:rsidR="00BB4F9D" w:rsidRPr="00BB4F9D" w:rsidRDefault="00BB4F9D" w:rsidP="007A7A97">
      <w:pPr>
        <w:widowControl/>
        <w:rPr>
          <w:rFonts w:ascii="標楷體" w:eastAsia="標楷體" w:hAnsi="標楷體" w:cs="新細明體"/>
          <w:color w:val="0000FF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   </w:t>
      </w:r>
      <w:r w:rsidR="007A7A97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邀請</w:t>
      </w:r>
      <w:r w:rsidR="007A7A97" w:rsidRPr="00186CD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 xml:space="preserve">  您</w:t>
      </w:r>
      <w:r w:rsidR="007A7A97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們於</w:t>
      </w:r>
      <w:r w:rsidR="00EB7168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11</w:t>
      </w:r>
      <w:r w:rsidR="007A7A97" w:rsidRPr="00186CD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月</w:t>
      </w:r>
      <w:r w:rsidR="00EB7168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6</w:t>
      </w:r>
      <w:r w:rsidR="007A7A97" w:rsidRPr="00186CD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日</w:t>
      </w:r>
      <w:r w:rsidR="0060291E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星期五</w:t>
      </w:r>
      <w:r w:rsidR="007A7A97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1</w:t>
      </w:r>
      <w:r w:rsidR="00D95D9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4</w:t>
      </w:r>
      <w:r w:rsidR="007A7A97" w:rsidRPr="00186CD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:</w:t>
      </w:r>
      <w:r w:rsidR="00D95D9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0</w:t>
      </w:r>
      <w:r w:rsidR="007A7A97" w:rsidRPr="00186CD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0</w:t>
      </w:r>
      <w:r w:rsidR="00D95D9C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〜17:00</w:t>
      </w:r>
      <w:r w:rsidR="00F63605">
        <w:rPr>
          <w:rFonts w:ascii="標楷體" w:eastAsia="標楷體" w:hAnsi="標楷體" w:cs="新細明體" w:hint="eastAsia"/>
          <w:color w:val="0000FF"/>
          <w:kern w:val="0"/>
          <w:sz w:val="36"/>
          <w:szCs w:val="36"/>
        </w:rPr>
        <w:t>於</w:t>
      </w:r>
      <w:r w:rsidR="00F63605" w:rsidRPr="00F63605">
        <w:rPr>
          <w:rFonts w:ascii="標楷體" w:eastAsia="標楷體" w:hAnsi="標楷體"/>
          <w:b/>
          <w:bCs/>
          <w:color w:val="000000"/>
          <w:sz w:val="36"/>
          <w:szCs w:val="36"/>
        </w:rPr>
        <w:t>淡江大學台北資訊中心</w:t>
      </w:r>
      <w:r w:rsidR="00F63605" w:rsidRPr="00F636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="00F63605" w:rsidRPr="00F63605">
        <w:rPr>
          <w:rFonts w:ascii="標楷體" w:eastAsia="標楷體" w:hAnsi="標楷體"/>
          <w:b/>
          <w:bCs/>
          <w:color w:val="000000"/>
          <w:sz w:val="28"/>
          <w:szCs w:val="28"/>
        </w:rPr>
        <w:t>台北市金華街199巷5號3樓</w:t>
      </w:r>
      <w:r w:rsidR="00F63605" w:rsidRPr="00F63605">
        <w:rPr>
          <w:rFonts w:ascii="標楷體" w:eastAsia="標楷體" w:hAnsi="標楷體"/>
          <w:b/>
          <w:bCs/>
          <w:color w:val="FF0000"/>
          <w:sz w:val="28"/>
          <w:szCs w:val="28"/>
        </w:rPr>
        <w:t>305</w:t>
      </w:r>
      <w:r w:rsidR="00F63605" w:rsidRPr="00F63605">
        <w:rPr>
          <w:rFonts w:ascii="標楷體" w:eastAsia="標楷體" w:hAnsi="標楷體"/>
          <w:b/>
          <w:bCs/>
          <w:color w:val="000000"/>
          <w:sz w:val="28"/>
          <w:szCs w:val="28"/>
        </w:rPr>
        <w:t>教室</w:t>
      </w:r>
      <w:r w:rsidR="00F63605" w:rsidRPr="00F636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)(</w:t>
      </w:r>
      <w:r w:rsidR="00F63605" w:rsidRPr="00F63605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於麗水街</w:t>
      </w:r>
      <w:r w:rsidR="00F63605" w:rsidRPr="00F63605">
        <w:rPr>
          <w:rFonts w:ascii="標楷體" w:eastAsia="標楷體" w:hAnsi="標楷體"/>
          <w:b/>
          <w:bCs/>
          <w:color w:val="000000"/>
          <w:sz w:val="27"/>
          <w:szCs w:val="27"/>
        </w:rPr>
        <w:t>與愛國東路交接處</w:t>
      </w:r>
      <w:r w:rsidR="00F63605" w:rsidRPr="00F63605">
        <w:rPr>
          <w:rFonts w:ascii="標楷體" w:eastAsia="標楷體" w:hAnsi="標楷體"/>
          <w:color w:val="000000"/>
          <w:spacing w:val="-20"/>
        </w:rPr>
        <w:t>，</w:t>
      </w:r>
      <w:r w:rsidR="00F63605" w:rsidRPr="00F63605">
        <w:rPr>
          <w:rFonts w:ascii="標楷體" w:eastAsia="標楷體" w:hAnsi="標楷體"/>
          <w:b/>
          <w:bCs/>
          <w:color w:val="000000"/>
          <w:sz w:val="27"/>
          <w:szCs w:val="27"/>
        </w:rPr>
        <w:t>僅開放摩門教堂對面的出入口</w:t>
      </w:r>
      <w:r w:rsidR="00F63605" w:rsidRPr="00F636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r w:rsidRPr="00F63605">
        <w:rPr>
          <w:rFonts w:ascii="標楷體" w:eastAsia="標楷體" w:hAnsi="標楷體" w:hint="eastAsia"/>
          <w:color w:val="0000FF"/>
          <w:sz w:val="36"/>
          <w:szCs w:val="36"/>
        </w:rPr>
        <w:t>參加</w:t>
      </w:r>
      <w:r w:rsidR="00615F60" w:rsidRPr="00F63605">
        <w:rPr>
          <w:rFonts w:ascii="標楷體" w:eastAsia="標楷體" w:hAnsi="標楷體" w:hint="eastAsia"/>
          <w:color w:val="0000FF"/>
          <w:sz w:val="36"/>
          <w:szCs w:val="36"/>
        </w:rPr>
        <w:t>本會</w:t>
      </w:r>
      <w:r w:rsidRPr="00F63605">
        <w:rPr>
          <w:rFonts w:ascii="標楷體" w:eastAsia="標楷體" w:hAnsi="標楷體" w:hint="eastAsia"/>
          <w:color w:val="0000FF"/>
          <w:sz w:val="36"/>
          <w:szCs w:val="36"/>
        </w:rPr>
        <w:t>免費</w:t>
      </w:r>
      <w:r>
        <w:rPr>
          <w:rFonts w:ascii="標楷體" w:eastAsia="標楷體" w:hAnsi="標楷體" w:hint="eastAsia"/>
          <w:color w:val="0000FF"/>
          <w:sz w:val="36"/>
          <w:szCs w:val="36"/>
        </w:rPr>
        <w:t>的專題講</w:t>
      </w:r>
      <w:r w:rsidR="00D95D9C">
        <w:rPr>
          <w:rFonts w:ascii="標楷體" w:eastAsia="標楷體" w:hAnsi="標楷體" w:hint="eastAsia"/>
          <w:color w:val="0000FF"/>
          <w:sz w:val="36"/>
          <w:szCs w:val="36"/>
        </w:rPr>
        <w:t>習</w:t>
      </w:r>
      <w:r>
        <w:rPr>
          <w:rFonts w:ascii="標楷體" w:eastAsia="標楷體" w:hAnsi="標楷體" w:hint="eastAsia"/>
          <w:color w:val="0000FF"/>
          <w:sz w:val="36"/>
          <w:szCs w:val="36"/>
        </w:rPr>
        <w:t>:</w:t>
      </w:r>
      <w:r w:rsidR="004C0196" w:rsidRPr="00EE6419">
        <w:rPr>
          <w:rStyle w:val="a7"/>
          <w:rFonts w:ascii="標楷體" w:eastAsia="標楷體" w:hAnsi="標楷體" w:hint="eastAsia"/>
          <w:color w:val="0000FF"/>
          <w:sz w:val="36"/>
          <w:szCs w:val="36"/>
        </w:rPr>
        <w:t>變電站之保護規劃及應用</w:t>
      </w:r>
      <w:r w:rsidR="004C0196">
        <w:rPr>
          <w:rFonts w:ascii="標楷體" w:eastAsia="標楷體"/>
          <w:color w:val="0000FF"/>
          <w:sz w:val="36"/>
          <w:szCs w:val="36"/>
        </w:rPr>
        <w:t>(主講</w:t>
      </w:r>
      <w:r w:rsidR="004C0196">
        <w:rPr>
          <w:rFonts w:ascii="標楷體" w:eastAsia="標楷體" w:hint="eastAsia"/>
          <w:color w:val="0000FF"/>
          <w:sz w:val="36"/>
          <w:szCs w:val="36"/>
        </w:rPr>
        <w:t xml:space="preserve">人: </w:t>
      </w:r>
      <w:r w:rsidR="0059708F">
        <w:rPr>
          <w:rFonts w:ascii="標楷體" w:eastAsia="標楷體" w:hint="eastAsia"/>
          <w:color w:val="0000FF"/>
          <w:sz w:val="36"/>
          <w:szCs w:val="36"/>
        </w:rPr>
        <w:t>周瑞年</w:t>
      </w:r>
      <w:r>
        <w:rPr>
          <w:rFonts w:ascii="標楷體" w:eastAsia="標楷體"/>
          <w:color w:val="0000FF"/>
          <w:sz w:val="36"/>
          <w:szCs w:val="36"/>
        </w:rPr>
        <w:t>)</w:t>
      </w:r>
      <w:r w:rsidRPr="00BB4F9D">
        <w:rPr>
          <w:rFonts w:ascii="標楷體" w:eastAsia="標楷體"/>
          <w:snapToGrid w:val="0"/>
          <w:color w:val="0000FF"/>
          <w:spacing w:val="-10"/>
          <w:sz w:val="36"/>
          <w:szCs w:val="36"/>
        </w:rPr>
        <w:t xml:space="preserve"> </w:t>
      </w:r>
      <w:r>
        <w:rPr>
          <w:rFonts w:ascii="標楷體" w:eastAsia="標楷體"/>
          <w:snapToGrid w:val="0"/>
          <w:color w:val="0000FF"/>
          <w:spacing w:val="-10"/>
          <w:sz w:val="36"/>
          <w:szCs w:val="36"/>
        </w:rPr>
        <w:t>，</w:t>
      </w:r>
      <w:r w:rsidR="00E0291E">
        <w:rPr>
          <w:rFonts w:ascii="標楷體" w:eastAsia="標楷體" w:hint="eastAsia"/>
          <w:snapToGrid w:val="0"/>
          <w:color w:val="0000FF"/>
          <w:spacing w:val="-10"/>
          <w:sz w:val="36"/>
          <w:szCs w:val="36"/>
        </w:rPr>
        <w:t>報名表格如下</w:t>
      </w:r>
      <w:r w:rsidR="00E0291E">
        <w:rPr>
          <w:rFonts w:ascii="標楷體" w:eastAsia="標楷體"/>
          <w:snapToGrid w:val="0"/>
          <w:color w:val="0000FF"/>
          <w:spacing w:val="-10"/>
          <w:sz w:val="36"/>
          <w:szCs w:val="36"/>
        </w:rPr>
        <w:t>，</w:t>
      </w:r>
      <w:r w:rsidR="00FB4862">
        <w:rPr>
          <w:rFonts w:ascii="標楷體" w:eastAsia="標楷體" w:hint="eastAsia"/>
          <w:snapToGrid w:val="0"/>
          <w:color w:val="0000FF"/>
          <w:spacing w:val="-10"/>
          <w:sz w:val="36"/>
          <w:szCs w:val="36"/>
        </w:rPr>
        <w:t>報名專線--</w:t>
      </w:r>
      <w:r w:rsidR="00FB4862">
        <w:rPr>
          <w:rFonts w:eastAsia="標楷體"/>
          <w:color w:val="0000FF"/>
          <w:sz w:val="36"/>
          <w:szCs w:val="36"/>
        </w:rPr>
        <w:t>傳真</w:t>
      </w:r>
      <w:r w:rsidR="00FB4862">
        <w:rPr>
          <w:rFonts w:ascii="標楷體" w:eastAsia="標楷體"/>
          <w:color w:val="0000FF"/>
          <w:sz w:val="36"/>
          <w:szCs w:val="36"/>
        </w:rPr>
        <w:t>:</w:t>
      </w:r>
      <w:r w:rsidR="00FB4862">
        <w:rPr>
          <w:rFonts w:eastAsia="標楷體"/>
          <w:color w:val="0000FF"/>
          <w:sz w:val="36"/>
          <w:szCs w:val="36"/>
        </w:rPr>
        <w:t xml:space="preserve"> 02-2363-0860</w:t>
      </w:r>
      <w:r w:rsidR="00FB4862">
        <w:rPr>
          <w:rFonts w:ascii="標楷體" w:eastAsia="標楷體"/>
          <w:color w:val="0000FF"/>
          <w:sz w:val="36"/>
          <w:szCs w:val="36"/>
        </w:rPr>
        <w:t>、</w:t>
      </w:r>
      <w:r w:rsidR="00D63F66">
        <w:rPr>
          <w:rFonts w:ascii="標楷體" w:eastAsia="標楷體"/>
          <w:color w:val="0000FF"/>
          <w:sz w:val="36"/>
          <w:szCs w:val="36"/>
        </w:rPr>
        <w:t>E-mail:</w:t>
      </w:r>
      <w:r w:rsidR="00FB4862">
        <w:rPr>
          <w:rFonts w:ascii="標楷體" w:eastAsia="標楷體"/>
          <w:color w:val="0000FF"/>
          <w:sz w:val="36"/>
          <w:szCs w:val="36"/>
        </w:rPr>
        <w:t>relayaso@ms68.hinet.net</w:t>
      </w:r>
      <w:r w:rsidR="00FB4862">
        <w:rPr>
          <w:rFonts w:eastAsia="標楷體"/>
          <w:color w:val="0000FF"/>
          <w:sz w:val="36"/>
          <w:szCs w:val="36"/>
        </w:rPr>
        <w:t>或</w:t>
      </w:r>
      <w:r w:rsidR="00FB4862">
        <w:rPr>
          <w:rFonts w:eastAsia="標楷體" w:hint="eastAsia"/>
          <w:color w:val="0000FF"/>
          <w:sz w:val="36"/>
          <w:szCs w:val="36"/>
        </w:rPr>
        <w:t>電話</w:t>
      </w:r>
      <w:r w:rsidR="00D63F66">
        <w:rPr>
          <w:rFonts w:eastAsia="標楷體" w:hint="eastAsia"/>
          <w:color w:val="0000FF"/>
          <w:sz w:val="36"/>
          <w:szCs w:val="36"/>
        </w:rPr>
        <w:t>:</w:t>
      </w:r>
      <w:r w:rsidR="00FB4862">
        <w:rPr>
          <w:rFonts w:eastAsia="標楷體" w:hint="eastAsia"/>
          <w:color w:val="0000FF"/>
          <w:sz w:val="36"/>
          <w:szCs w:val="36"/>
        </w:rPr>
        <w:t xml:space="preserve">  02-2362-3993</w:t>
      </w:r>
      <w:r w:rsidR="00FB4862">
        <w:rPr>
          <w:rFonts w:ascii="標楷體" w:eastAsia="標楷體"/>
          <w:snapToGrid w:val="0"/>
          <w:color w:val="0000FF"/>
          <w:spacing w:val="-10"/>
          <w:sz w:val="36"/>
          <w:szCs w:val="36"/>
        </w:rPr>
        <w:t>，</w:t>
      </w:r>
      <w:r w:rsidR="00FB4862">
        <w:rPr>
          <w:rFonts w:ascii="標楷體" w:eastAsia="標楷體" w:hint="eastAsia"/>
          <w:snapToGrid w:val="0"/>
          <w:color w:val="0000FF"/>
          <w:spacing w:val="-10"/>
          <w:sz w:val="36"/>
          <w:szCs w:val="36"/>
        </w:rPr>
        <w:t>名額有限</w:t>
      </w:r>
      <w:r w:rsidR="00FB4862">
        <w:rPr>
          <w:rFonts w:ascii="標楷體" w:eastAsia="標楷體"/>
          <w:snapToGrid w:val="0"/>
          <w:color w:val="0000FF"/>
          <w:spacing w:val="-10"/>
          <w:sz w:val="36"/>
          <w:szCs w:val="36"/>
        </w:rPr>
        <w:t>，</w:t>
      </w:r>
      <w:r w:rsidR="00FB4862">
        <w:rPr>
          <w:rFonts w:ascii="標楷體" w:eastAsia="標楷體" w:hint="eastAsia"/>
          <w:snapToGrid w:val="0"/>
          <w:color w:val="0000FF"/>
          <w:spacing w:val="-10"/>
          <w:sz w:val="36"/>
          <w:szCs w:val="36"/>
        </w:rPr>
        <w:t>預往從速</w:t>
      </w:r>
      <w:r w:rsidR="00FB4862">
        <w:rPr>
          <w:rFonts w:ascii="標楷體" w:eastAsia="標楷體"/>
          <w:snapToGrid w:val="0"/>
          <w:color w:val="0000FF"/>
          <w:spacing w:val="-10"/>
          <w:sz w:val="36"/>
          <w:szCs w:val="36"/>
        </w:rPr>
        <w:t>，</w:t>
      </w:r>
      <w:r w:rsidR="00FB4862">
        <w:rPr>
          <w:rFonts w:ascii="標楷體" w:eastAsia="標楷體"/>
          <w:color w:val="0000FF"/>
          <w:sz w:val="36"/>
          <w:szCs w:val="36"/>
        </w:rPr>
        <w:t>謝謝</w:t>
      </w:r>
      <w:r w:rsidR="00FB4862" w:rsidRPr="00140B37">
        <w:rPr>
          <w:rFonts w:ascii="標楷體" w:eastAsia="標楷體"/>
          <w:color w:val="0000FF"/>
          <w:sz w:val="28"/>
          <w:szCs w:val="28"/>
        </w:rPr>
        <w:t>!</w:t>
      </w:r>
      <w:r w:rsidR="00140B37" w:rsidRPr="00140B37">
        <w:rPr>
          <w:rFonts w:ascii="標楷體" w:eastAsia="標楷體"/>
          <w:color w:val="0000FF"/>
          <w:sz w:val="28"/>
          <w:szCs w:val="28"/>
        </w:rPr>
        <w:t xml:space="preserve"> !</w:t>
      </w:r>
    </w:p>
    <w:p w:rsidR="00BB4F9D" w:rsidRDefault="00BB4F9D" w:rsidP="007A7A97">
      <w:pPr>
        <w:rPr>
          <w:rFonts w:ascii="新細明體" w:hAnsi="新細明體" w:cs="新細明體"/>
          <w:color w:val="000000"/>
          <w:kern w:val="0"/>
        </w:rPr>
      </w:pPr>
    </w:p>
    <w:p w:rsidR="007A7A97" w:rsidRPr="00751D5E" w:rsidRDefault="007A7A97" w:rsidP="007A7A97">
      <w:pPr>
        <w:rPr>
          <w:rFonts w:ascii="新細明體" w:hAnsi="新細明體" w:cs="新細明體"/>
          <w:color w:val="000000"/>
          <w:kern w:val="0"/>
        </w:rPr>
      </w:pPr>
      <w:r w:rsidRPr="004A7714">
        <w:rPr>
          <w:rFonts w:ascii="新細明體" w:hAnsi="新細明體" w:cs="新細明體" w:hint="eastAsia"/>
          <w:color w:val="000000"/>
          <w:kern w:val="0"/>
        </w:rPr>
        <w:t> </w:t>
      </w:r>
      <w:r w:rsidRPr="00751D5E">
        <w:rPr>
          <w:rFonts w:ascii="標楷體" w:eastAsia="標楷體" w:hAnsi="標楷體" w:cs="新細明體"/>
          <w:b/>
          <w:color w:val="0000FF"/>
          <w:kern w:val="0"/>
          <w:sz w:val="40"/>
          <w:szCs w:val="40"/>
        </w:rPr>
        <w:t xml:space="preserve">祝 </w:t>
      </w:r>
      <w:r w:rsidR="00D95D9C">
        <w:rPr>
          <w:rFonts w:ascii="標楷體" w:eastAsia="標楷體" w:hAnsi="標楷體" w:cs="新細明體" w:hint="eastAsia"/>
          <w:b/>
          <w:color w:val="0000FF"/>
          <w:kern w:val="0"/>
          <w:sz w:val="40"/>
          <w:szCs w:val="40"/>
        </w:rPr>
        <w:t>各 位</w:t>
      </w:r>
      <w:r w:rsidR="00F53E3A">
        <w:rPr>
          <w:rFonts w:ascii="標楷體" w:eastAsia="標楷體" w:hAnsi="標楷體" w:cs="新細明體" w:hint="eastAsia"/>
          <w:b/>
          <w:color w:val="0000FF"/>
          <w:kern w:val="0"/>
          <w:sz w:val="40"/>
          <w:szCs w:val="40"/>
        </w:rPr>
        <w:t xml:space="preserve"> </w:t>
      </w:r>
      <w:r w:rsidRPr="00751D5E">
        <w:rPr>
          <w:rFonts w:ascii="標楷體" w:eastAsia="標楷體" w:hAnsi="標楷體" w:cs="新細明體"/>
          <w:b/>
          <w:color w:val="0000FF"/>
          <w:kern w:val="0"/>
          <w:sz w:val="40"/>
          <w:szCs w:val="40"/>
        </w:rPr>
        <w:t>萬 事 如 意!!</w:t>
      </w:r>
      <w:r w:rsidRPr="00751D5E">
        <w:rPr>
          <w:rFonts w:ascii="新細明體" w:hAnsi="新細明體" w:cs="新細明體"/>
          <w:color w:val="000000"/>
          <w:kern w:val="0"/>
        </w:rPr>
        <w:t> </w:t>
      </w:r>
    </w:p>
    <w:p w:rsidR="00BB4F9D" w:rsidRDefault="00BB4F9D" w:rsidP="00035061">
      <w:pPr>
        <w:widowControl/>
        <w:spacing w:line="40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bookmarkStart w:id="0" w:name="_GoBack"/>
      <w:bookmarkEnd w:id="0"/>
    </w:p>
    <w:p w:rsidR="007A7A97" w:rsidRDefault="007A7A97" w:rsidP="00FB4862">
      <w:pPr>
        <w:widowControl/>
        <w:spacing w:line="340" w:lineRule="exact"/>
        <w:rPr>
          <w:rFonts w:ascii="標楷體" w:eastAsia="標楷體" w:hAnsi="標楷體" w:cs="新細明體"/>
          <w:color w:val="0000F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中華民國</w:t>
      </w:r>
      <w:r w:rsidRPr="007A7A97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電驛協會</w:t>
      </w:r>
    </w:p>
    <w:p w:rsidR="00B10AD0" w:rsidRPr="0042481F" w:rsidRDefault="00CC3629" w:rsidP="00FB4862">
      <w:pPr>
        <w:widowControl/>
        <w:spacing w:line="340" w:lineRule="exact"/>
        <w:rPr>
          <w:rFonts w:ascii="新細明體" w:hAnsi="新細明體" w:cs="新細明體"/>
          <w:color w:val="000000"/>
          <w:kern w:val="0"/>
        </w:rPr>
      </w:pPr>
      <w:r>
        <w:rPr>
          <w:rFonts w:eastAsia="標楷體" w:hint="eastAsia"/>
        </w:rPr>
        <w:t>100</w:t>
      </w:r>
      <w:r w:rsidR="00B10AD0" w:rsidRPr="0042481F">
        <w:rPr>
          <w:rFonts w:eastAsia="標楷體" w:hint="eastAsia"/>
        </w:rPr>
        <w:t>台北市羅斯福路</w:t>
      </w:r>
      <w:r w:rsidR="00B10AD0" w:rsidRPr="0042481F">
        <w:rPr>
          <w:rFonts w:eastAsia="標楷體" w:hint="eastAsia"/>
        </w:rPr>
        <w:t>3</w:t>
      </w:r>
      <w:r w:rsidR="00B10AD0" w:rsidRPr="0042481F">
        <w:rPr>
          <w:rFonts w:eastAsia="標楷體" w:hint="eastAsia"/>
        </w:rPr>
        <w:t>段</w:t>
      </w:r>
      <w:r w:rsidR="00B10AD0" w:rsidRPr="0042481F">
        <w:rPr>
          <w:rFonts w:eastAsia="標楷體" w:hint="eastAsia"/>
        </w:rPr>
        <w:t>244</w:t>
      </w:r>
      <w:r w:rsidR="00B10AD0" w:rsidRPr="0042481F">
        <w:rPr>
          <w:rFonts w:eastAsia="標楷體" w:hint="eastAsia"/>
        </w:rPr>
        <w:t>巷</w:t>
      </w:r>
      <w:r w:rsidR="00B10AD0" w:rsidRPr="0042481F">
        <w:rPr>
          <w:rFonts w:eastAsia="標楷體" w:hint="eastAsia"/>
        </w:rPr>
        <w:t>9</w:t>
      </w:r>
      <w:r w:rsidR="00B10AD0" w:rsidRPr="0042481F">
        <w:rPr>
          <w:rFonts w:eastAsia="標楷體" w:hint="eastAsia"/>
        </w:rPr>
        <w:t>弄</w:t>
      </w:r>
      <w:r w:rsidR="00B10AD0" w:rsidRPr="0042481F">
        <w:rPr>
          <w:rFonts w:eastAsia="標楷體" w:hint="eastAsia"/>
        </w:rPr>
        <w:t>1</w:t>
      </w:r>
      <w:r w:rsidR="00B10AD0" w:rsidRPr="0042481F">
        <w:rPr>
          <w:rFonts w:eastAsia="標楷體" w:hint="eastAsia"/>
        </w:rPr>
        <w:t>號</w:t>
      </w:r>
      <w:r w:rsidR="00B10AD0" w:rsidRPr="0042481F">
        <w:rPr>
          <w:rFonts w:eastAsia="標楷體" w:hint="eastAsia"/>
        </w:rPr>
        <w:t>2</w:t>
      </w:r>
      <w:r w:rsidR="00B10AD0" w:rsidRPr="0042481F">
        <w:rPr>
          <w:rFonts w:eastAsia="標楷體" w:hint="eastAsia"/>
        </w:rPr>
        <w:t>樓</w:t>
      </w:r>
    </w:p>
    <w:p w:rsidR="007A7A97" w:rsidRDefault="007A7A97" w:rsidP="00FB4862">
      <w:pPr>
        <w:widowControl/>
        <w:spacing w:line="340" w:lineRule="exact"/>
        <w:rPr>
          <w:rFonts w:ascii="標楷體" w:eastAsia="標楷體" w:hAnsi="標楷體" w:cs="新細明體"/>
          <w:color w:val="0000FF"/>
          <w:kern w:val="0"/>
        </w:rPr>
      </w:pPr>
      <w:r w:rsidRPr="00DB50F9">
        <w:rPr>
          <w:rFonts w:ascii="標楷體" w:eastAsia="標楷體" w:hAnsi="標楷體" w:cs="新細明體" w:hint="eastAsia"/>
          <w:color w:val="0000FF"/>
          <w:kern w:val="0"/>
          <w:sz w:val="28"/>
          <w:szCs w:val="28"/>
        </w:rPr>
        <w:t>秘書組</w:t>
      </w:r>
      <w:r w:rsidRPr="00FB4862">
        <w:rPr>
          <w:rFonts w:ascii="標楷體" w:eastAsia="標楷體" w:hAnsi="標楷體" w:cs="新細明體" w:hint="eastAsia"/>
          <w:color w:val="0000FF"/>
          <w:kern w:val="0"/>
        </w:rPr>
        <w:t>02-2362-3993</w:t>
      </w:r>
    </w:p>
    <w:p w:rsidR="004562E2" w:rsidRDefault="004562E2" w:rsidP="00FB4862">
      <w:pPr>
        <w:widowControl/>
        <w:spacing w:line="340" w:lineRule="exact"/>
        <w:rPr>
          <w:rFonts w:ascii="標楷體" w:eastAsia="標楷體" w:hAnsi="標楷體" w:cs="新細明體"/>
          <w:color w:val="0000FF"/>
          <w:kern w:val="0"/>
        </w:rPr>
      </w:pPr>
    </w:p>
    <w:tbl>
      <w:tblPr>
        <w:tblW w:w="8687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126"/>
        <w:gridCol w:w="236"/>
        <w:gridCol w:w="2032"/>
        <w:gridCol w:w="2127"/>
      </w:tblGrid>
      <w:tr w:rsidR="004562E2" w:rsidTr="0060291E">
        <w:trPr>
          <w:trHeight w:val="1061"/>
        </w:trPr>
        <w:tc>
          <w:tcPr>
            <w:tcW w:w="8687" w:type="dxa"/>
            <w:gridSpan w:val="5"/>
          </w:tcPr>
          <w:p w:rsidR="00BE01F9" w:rsidRDefault="000B09D4" w:rsidP="00064691">
            <w:pPr>
              <w:pStyle w:val="a8"/>
              <w:spacing w:beforeLines="50" w:before="180" w:afterLines="50" w:after="180" w:line="320" w:lineRule="exact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562E2">
              <w:rPr>
                <w:rFonts w:ascii="標楷體" w:eastAsia="標楷體" w:hAnsi="標楷體" w:hint="eastAsia"/>
                <w:sz w:val="28"/>
                <w:szCs w:val="28"/>
              </w:rPr>
              <w:t xml:space="preserve">公司名稱：   </w:t>
            </w:r>
            <w:r w:rsidR="004562E2" w:rsidRPr="00605EF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562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4562E2" w:rsidRPr="004562E2">
              <w:rPr>
                <w:rFonts w:ascii="標楷體" w:eastAsia="標楷體" w:hAnsi="標楷體" w:hint="eastAsia"/>
                <w:sz w:val="20"/>
              </w:rPr>
              <w:t>（如不敷使用請自行延伸）</w:t>
            </w:r>
            <w:r w:rsidR="00BE01F9"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:rsidR="004562E2" w:rsidRDefault="00BE01F9" w:rsidP="00064691">
            <w:pPr>
              <w:pStyle w:val="a8"/>
              <w:spacing w:beforeLines="50" w:before="180" w:afterLines="50" w:after="180"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9D2665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</w:t>
            </w:r>
            <w:r w:rsidR="00F63605">
              <w:rPr>
                <w:rFonts w:ascii="標楷體" w:eastAsia="標楷體" w:hAnsi="標楷體" w:hint="eastAsia"/>
                <w:sz w:val="28"/>
                <w:szCs w:val="28"/>
              </w:rPr>
              <w:t xml:space="preserve">       傳真:</w:t>
            </w:r>
            <w:r w:rsidR="009D266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聯絡人:</w:t>
            </w:r>
          </w:p>
        </w:tc>
      </w:tr>
      <w:tr w:rsidR="000B09D4" w:rsidTr="0060291E">
        <w:trPr>
          <w:cantSplit/>
          <w:trHeight w:val="595"/>
        </w:trPr>
        <w:tc>
          <w:tcPr>
            <w:tcW w:w="2166" w:type="dxa"/>
            <w:vAlign w:val="center"/>
          </w:tcPr>
          <w:p w:rsidR="000B09D4" w:rsidRPr="005148CE" w:rsidRDefault="000B09D4" w:rsidP="00064691">
            <w:pPr>
              <w:pStyle w:val="a8"/>
              <w:spacing w:beforeLines="50" w:before="180" w:afterLines="50" w:after="180" w:line="260" w:lineRule="exact"/>
              <w:rPr>
                <w:rFonts w:ascii="標楷體" w:eastAsia="標楷體" w:hAnsi="標楷體"/>
                <w:szCs w:val="24"/>
              </w:rPr>
            </w:pPr>
            <w:r w:rsidRPr="005148CE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126" w:type="dxa"/>
            <w:vAlign w:val="center"/>
          </w:tcPr>
          <w:p w:rsidR="000B09D4" w:rsidRPr="005148CE" w:rsidRDefault="000B09D4" w:rsidP="00D61A79">
            <w:pPr>
              <w:pStyle w:val="a8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48C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6" w:type="dxa"/>
          </w:tcPr>
          <w:p w:rsidR="000B09D4" w:rsidRPr="005148CE" w:rsidRDefault="000B09D4" w:rsidP="00D61A79">
            <w:pPr>
              <w:pStyle w:val="a8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0B09D4" w:rsidRPr="005148CE" w:rsidRDefault="000B09D4" w:rsidP="00D61A79">
            <w:pPr>
              <w:pStyle w:val="a8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48CE">
              <w:rPr>
                <w:rFonts w:ascii="標楷體" w:eastAsia="標楷體" w:hAnsi="標楷體" w:hint="eastAsia"/>
                <w:szCs w:val="24"/>
              </w:rPr>
              <w:t xml:space="preserve">姓  </w:t>
            </w:r>
            <w:r w:rsidR="005148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148CE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0B09D4" w:rsidRPr="005148CE" w:rsidRDefault="000B09D4" w:rsidP="00D61A79">
            <w:pPr>
              <w:pStyle w:val="a8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148C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</w:tr>
      <w:tr w:rsidR="000B09D4" w:rsidTr="0060291E">
        <w:trPr>
          <w:trHeight w:val="746"/>
        </w:trPr>
        <w:tc>
          <w:tcPr>
            <w:tcW w:w="2166" w:type="dxa"/>
            <w:vAlign w:val="center"/>
          </w:tcPr>
          <w:p w:rsidR="000B09D4" w:rsidRPr="00AA7FEF" w:rsidRDefault="000B09D4" w:rsidP="00436629">
            <w:pPr>
              <w:pStyle w:val="a8"/>
              <w:snapToGrid w:val="0"/>
              <w:spacing w:line="320" w:lineRule="exact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B09D4" w:rsidRDefault="000B09D4" w:rsidP="00436629">
            <w:pPr>
              <w:snapToGrid w:val="0"/>
              <w:spacing w:line="320" w:lineRule="exact"/>
            </w:pPr>
          </w:p>
        </w:tc>
        <w:tc>
          <w:tcPr>
            <w:tcW w:w="236" w:type="dxa"/>
            <w:vAlign w:val="center"/>
          </w:tcPr>
          <w:p w:rsidR="000B09D4" w:rsidRDefault="000B09D4" w:rsidP="00436629">
            <w:pPr>
              <w:snapToGrid w:val="0"/>
              <w:spacing w:line="320" w:lineRule="exact"/>
            </w:pPr>
          </w:p>
        </w:tc>
        <w:tc>
          <w:tcPr>
            <w:tcW w:w="2032" w:type="dxa"/>
            <w:vAlign w:val="center"/>
          </w:tcPr>
          <w:p w:rsidR="000B09D4" w:rsidRDefault="000B09D4" w:rsidP="00D61A79">
            <w:pPr>
              <w:pStyle w:val="a8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B09D4" w:rsidRDefault="000B09D4" w:rsidP="00D61A79">
            <w:pPr>
              <w:pStyle w:val="a8"/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D4" w:rsidTr="0060291E">
        <w:trPr>
          <w:trHeight w:val="686"/>
        </w:trPr>
        <w:tc>
          <w:tcPr>
            <w:tcW w:w="2166" w:type="dxa"/>
            <w:vAlign w:val="center"/>
          </w:tcPr>
          <w:p w:rsidR="000B09D4" w:rsidRPr="00AA7FEF" w:rsidRDefault="000B09D4" w:rsidP="00436629">
            <w:pPr>
              <w:pStyle w:val="a8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B09D4" w:rsidRDefault="000B09D4" w:rsidP="00436629">
            <w:pPr>
              <w:snapToGrid w:val="0"/>
              <w:spacing w:line="320" w:lineRule="exact"/>
            </w:pPr>
          </w:p>
        </w:tc>
        <w:tc>
          <w:tcPr>
            <w:tcW w:w="236" w:type="dxa"/>
            <w:vAlign w:val="center"/>
          </w:tcPr>
          <w:p w:rsidR="000B09D4" w:rsidRDefault="000B09D4" w:rsidP="00436629">
            <w:pPr>
              <w:snapToGrid w:val="0"/>
              <w:spacing w:line="320" w:lineRule="exact"/>
            </w:pPr>
          </w:p>
        </w:tc>
        <w:tc>
          <w:tcPr>
            <w:tcW w:w="2032" w:type="dxa"/>
            <w:vAlign w:val="center"/>
          </w:tcPr>
          <w:p w:rsidR="000B09D4" w:rsidRDefault="000B09D4" w:rsidP="00D61A79">
            <w:pPr>
              <w:pStyle w:val="a8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B09D4" w:rsidRDefault="000B09D4" w:rsidP="00D61A79">
            <w:pPr>
              <w:pStyle w:val="a8"/>
              <w:spacing w:line="32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D4" w:rsidTr="0060291E">
        <w:trPr>
          <w:trHeight w:val="617"/>
        </w:trPr>
        <w:tc>
          <w:tcPr>
            <w:tcW w:w="2166" w:type="dxa"/>
          </w:tcPr>
          <w:p w:rsidR="000B09D4" w:rsidRPr="00221424" w:rsidRDefault="000B09D4" w:rsidP="00064691">
            <w:pPr>
              <w:pStyle w:val="a8"/>
              <w:snapToGrid w:val="0"/>
              <w:spacing w:beforeLines="50" w:before="180" w:afterLines="50" w:after="180" w:line="2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B09D4" w:rsidRDefault="000B09D4" w:rsidP="00436629">
            <w:pPr>
              <w:snapToGrid w:val="0"/>
              <w:spacing w:line="260" w:lineRule="exact"/>
            </w:pPr>
          </w:p>
        </w:tc>
        <w:tc>
          <w:tcPr>
            <w:tcW w:w="236" w:type="dxa"/>
            <w:vAlign w:val="center"/>
          </w:tcPr>
          <w:p w:rsidR="000B09D4" w:rsidRDefault="000B09D4" w:rsidP="00436629">
            <w:pPr>
              <w:snapToGrid w:val="0"/>
              <w:spacing w:line="260" w:lineRule="exact"/>
            </w:pPr>
          </w:p>
        </w:tc>
        <w:tc>
          <w:tcPr>
            <w:tcW w:w="2032" w:type="dxa"/>
            <w:vAlign w:val="center"/>
          </w:tcPr>
          <w:p w:rsidR="000B09D4" w:rsidRDefault="000B09D4" w:rsidP="00D61A79">
            <w:pPr>
              <w:pStyle w:val="a8"/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B09D4" w:rsidRDefault="000B09D4" w:rsidP="00D61A79">
            <w:pPr>
              <w:pStyle w:val="a8"/>
              <w:spacing w:line="2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D4" w:rsidTr="0060291E">
        <w:trPr>
          <w:trHeight w:val="617"/>
        </w:trPr>
        <w:tc>
          <w:tcPr>
            <w:tcW w:w="2166" w:type="dxa"/>
          </w:tcPr>
          <w:p w:rsidR="000B09D4" w:rsidRPr="00D41EC2" w:rsidRDefault="000B09D4" w:rsidP="00064691">
            <w:pPr>
              <w:pStyle w:val="a8"/>
              <w:snapToGrid w:val="0"/>
              <w:spacing w:beforeLines="50" w:before="180" w:afterLines="50" w:after="180" w:line="3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B09D4" w:rsidRDefault="000B09D4" w:rsidP="00436629">
            <w:pPr>
              <w:snapToGrid w:val="0"/>
              <w:spacing w:line="260" w:lineRule="exact"/>
            </w:pPr>
          </w:p>
        </w:tc>
        <w:tc>
          <w:tcPr>
            <w:tcW w:w="236" w:type="dxa"/>
            <w:vAlign w:val="center"/>
          </w:tcPr>
          <w:p w:rsidR="000B09D4" w:rsidRDefault="000B09D4" w:rsidP="00436629">
            <w:pPr>
              <w:snapToGrid w:val="0"/>
              <w:spacing w:line="260" w:lineRule="exact"/>
            </w:pPr>
          </w:p>
        </w:tc>
        <w:tc>
          <w:tcPr>
            <w:tcW w:w="2032" w:type="dxa"/>
            <w:vAlign w:val="center"/>
          </w:tcPr>
          <w:p w:rsidR="000B09D4" w:rsidRDefault="000B09D4" w:rsidP="00D61A79">
            <w:pPr>
              <w:pStyle w:val="a8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B09D4" w:rsidRDefault="000B09D4" w:rsidP="00D61A79">
            <w:pPr>
              <w:pStyle w:val="a8"/>
              <w:spacing w:line="3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9D4" w:rsidTr="0060291E">
        <w:trPr>
          <w:trHeight w:val="666"/>
        </w:trPr>
        <w:tc>
          <w:tcPr>
            <w:tcW w:w="2166" w:type="dxa"/>
            <w:vAlign w:val="center"/>
          </w:tcPr>
          <w:p w:rsidR="000B09D4" w:rsidRDefault="000B09D4" w:rsidP="00064691">
            <w:pPr>
              <w:pStyle w:val="a8"/>
              <w:snapToGrid w:val="0"/>
              <w:spacing w:beforeLines="50" w:before="180" w:afterLines="5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B09D4" w:rsidRDefault="000B09D4" w:rsidP="00064691">
            <w:pPr>
              <w:pStyle w:val="a8"/>
              <w:snapToGrid w:val="0"/>
              <w:spacing w:beforeLines="50" w:before="180" w:afterLines="50" w:after="180" w:line="28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B09D4" w:rsidRDefault="000B09D4" w:rsidP="00064691">
            <w:pPr>
              <w:pStyle w:val="a8"/>
              <w:snapToGrid w:val="0"/>
              <w:spacing w:beforeLines="50" w:before="180" w:afterLines="5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</w:tcPr>
          <w:p w:rsidR="000B09D4" w:rsidRPr="005148CE" w:rsidRDefault="00D61A79" w:rsidP="00064691">
            <w:pPr>
              <w:pStyle w:val="a8"/>
              <w:spacing w:beforeLines="50" w:before="180" w:afterLines="50" w:after="180" w:line="280" w:lineRule="exact"/>
              <w:rPr>
                <w:rFonts w:ascii="標楷體" w:eastAsia="標楷體" w:hAnsi="標楷體"/>
                <w:szCs w:val="24"/>
              </w:rPr>
            </w:pPr>
            <w:r w:rsidRPr="005148CE">
              <w:rPr>
                <w:rFonts w:ascii="標楷體" w:eastAsia="標楷體" w:hAnsi="標楷體" w:hint="eastAsia"/>
                <w:szCs w:val="24"/>
              </w:rPr>
              <w:t>合    計</w:t>
            </w:r>
          </w:p>
        </w:tc>
        <w:tc>
          <w:tcPr>
            <w:tcW w:w="2127" w:type="dxa"/>
          </w:tcPr>
          <w:p w:rsidR="000B09D4" w:rsidRDefault="000B09D4" w:rsidP="00064691">
            <w:pPr>
              <w:pStyle w:val="a8"/>
              <w:spacing w:beforeLines="50" w:before="180" w:afterLines="5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321E" w:rsidRPr="0038328D" w:rsidRDefault="00D8321E" w:rsidP="00035061"/>
    <w:sectPr w:rsidR="00D8321E" w:rsidRPr="0038328D" w:rsidSect="00D8321E">
      <w:pgSz w:w="11906" w:h="16838"/>
      <w:pgMar w:top="1440" w:right="1304" w:bottom="73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E3" w:rsidRDefault="00C443E3" w:rsidP="00E50B6E">
      <w:r>
        <w:separator/>
      </w:r>
    </w:p>
  </w:endnote>
  <w:endnote w:type="continuationSeparator" w:id="0">
    <w:p w:rsidR="00C443E3" w:rsidRDefault="00C443E3" w:rsidP="00E5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E3" w:rsidRDefault="00C443E3" w:rsidP="00E50B6E">
      <w:r>
        <w:separator/>
      </w:r>
    </w:p>
  </w:footnote>
  <w:footnote w:type="continuationSeparator" w:id="0">
    <w:p w:rsidR="00C443E3" w:rsidRDefault="00C443E3" w:rsidP="00E5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A97"/>
    <w:rsid w:val="00017EAA"/>
    <w:rsid w:val="00020745"/>
    <w:rsid w:val="00035061"/>
    <w:rsid w:val="00064691"/>
    <w:rsid w:val="000B09D4"/>
    <w:rsid w:val="00134860"/>
    <w:rsid w:val="00140B37"/>
    <w:rsid w:val="00155630"/>
    <w:rsid w:val="001742F0"/>
    <w:rsid w:val="001939A3"/>
    <w:rsid w:val="001A2DC4"/>
    <w:rsid w:val="001D1F4F"/>
    <w:rsid w:val="001E6C4A"/>
    <w:rsid w:val="002034C1"/>
    <w:rsid w:val="0024541C"/>
    <w:rsid w:val="002632D3"/>
    <w:rsid w:val="00293C33"/>
    <w:rsid w:val="002F0B86"/>
    <w:rsid w:val="003179E9"/>
    <w:rsid w:val="00330548"/>
    <w:rsid w:val="00360CBA"/>
    <w:rsid w:val="0038328D"/>
    <w:rsid w:val="003E3F3F"/>
    <w:rsid w:val="0041275D"/>
    <w:rsid w:val="0042481F"/>
    <w:rsid w:val="004562E2"/>
    <w:rsid w:val="00473951"/>
    <w:rsid w:val="00492D9C"/>
    <w:rsid w:val="004C0196"/>
    <w:rsid w:val="004C0BAE"/>
    <w:rsid w:val="00514807"/>
    <w:rsid w:val="005148CE"/>
    <w:rsid w:val="005311A0"/>
    <w:rsid w:val="00577CD6"/>
    <w:rsid w:val="0059708F"/>
    <w:rsid w:val="005A4D6C"/>
    <w:rsid w:val="005D44C7"/>
    <w:rsid w:val="0060291E"/>
    <w:rsid w:val="00615F60"/>
    <w:rsid w:val="00663BE3"/>
    <w:rsid w:val="00734350"/>
    <w:rsid w:val="007A7A97"/>
    <w:rsid w:val="007E462F"/>
    <w:rsid w:val="0081218C"/>
    <w:rsid w:val="00874C8D"/>
    <w:rsid w:val="00883757"/>
    <w:rsid w:val="008E27D3"/>
    <w:rsid w:val="008F6AFC"/>
    <w:rsid w:val="00904FC0"/>
    <w:rsid w:val="009B5004"/>
    <w:rsid w:val="009D2665"/>
    <w:rsid w:val="00A966C7"/>
    <w:rsid w:val="00B10AD0"/>
    <w:rsid w:val="00B136E5"/>
    <w:rsid w:val="00B77450"/>
    <w:rsid w:val="00BB4F9D"/>
    <w:rsid w:val="00BE01F9"/>
    <w:rsid w:val="00C443E3"/>
    <w:rsid w:val="00CC3629"/>
    <w:rsid w:val="00CD5885"/>
    <w:rsid w:val="00D61A79"/>
    <w:rsid w:val="00D63F66"/>
    <w:rsid w:val="00D8321E"/>
    <w:rsid w:val="00D84AFE"/>
    <w:rsid w:val="00D9220D"/>
    <w:rsid w:val="00D95D9C"/>
    <w:rsid w:val="00DA57B4"/>
    <w:rsid w:val="00DE62FD"/>
    <w:rsid w:val="00DF255F"/>
    <w:rsid w:val="00E0291E"/>
    <w:rsid w:val="00E50B6E"/>
    <w:rsid w:val="00E544CE"/>
    <w:rsid w:val="00E576E6"/>
    <w:rsid w:val="00EB7168"/>
    <w:rsid w:val="00EE6419"/>
    <w:rsid w:val="00F07BB8"/>
    <w:rsid w:val="00F53E3A"/>
    <w:rsid w:val="00F63605"/>
    <w:rsid w:val="00F72A84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8A12A-CF0C-4F83-9F0A-45D8667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0B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0B6E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140B37"/>
    <w:rPr>
      <w:b/>
      <w:bCs/>
    </w:rPr>
  </w:style>
  <w:style w:type="paragraph" w:styleId="a8">
    <w:name w:val="Plain Text"/>
    <w:basedOn w:val="a"/>
    <w:link w:val="a9"/>
    <w:rsid w:val="004562E2"/>
    <w:pPr>
      <w:spacing w:line="400" w:lineRule="exact"/>
      <w:jc w:val="center"/>
    </w:pPr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4562E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電驛協會</dc:creator>
  <cp:lastModifiedBy>陳仁忠</cp:lastModifiedBy>
  <cp:revision>4</cp:revision>
  <dcterms:created xsi:type="dcterms:W3CDTF">2015-09-23T08:23:00Z</dcterms:created>
  <dcterms:modified xsi:type="dcterms:W3CDTF">2015-09-24T05:55:00Z</dcterms:modified>
</cp:coreProperties>
</file>